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A90" w:rsidRDefault="00BE0A90"/>
    <w:p w:rsidR="00DA26C2" w:rsidRDefault="00DA26C2"/>
    <w:p w:rsidR="00DA26C2" w:rsidRDefault="00DA26C2"/>
    <w:p w:rsidR="00DA26C2" w:rsidRDefault="00DA26C2"/>
    <w:p w:rsidR="00DA26C2" w:rsidRDefault="00DA26C2" w:rsidP="00DA26C2">
      <w:pPr>
        <w:spacing w:before="100" w:beforeAutospacing="1" w:after="100" w:afterAutospacing="1"/>
      </w:pPr>
      <w:r>
        <w:rPr>
          <w:rStyle w:val="Enfasigrassetto"/>
          <w:sz w:val="20"/>
          <w:szCs w:val="20"/>
        </w:rPr>
        <w:t>Giuseppina Altavilla</w:t>
      </w:r>
    </w:p>
    <w:p w:rsidR="00DA26C2" w:rsidRDefault="00DA26C2" w:rsidP="00DA26C2">
      <w:pPr>
        <w:spacing w:before="100" w:beforeAutospacing="1" w:after="100" w:afterAutospacing="1"/>
      </w:pPr>
      <w:r>
        <w:rPr>
          <w:sz w:val="20"/>
          <w:szCs w:val="20"/>
        </w:rPr>
        <w:t>Ufficio Risorse Umane</w:t>
      </w:r>
    </w:p>
    <w:p w:rsidR="00DA26C2" w:rsidRDefault="00DA26C2" w:rsidP="00DA26C2">
      <w:pPr>
        <w:spacing w:before="100" w:beforeAutospacing="1" w:after="100" w:afterAutospacing="1"/>
      </w:pPr>
      <w:r>
        <w:rPr>
          <w:rStyle w:val="Enfasigrassetto"/>
          <w:sz w:val="20"/>
          <w:szCs w:val="20"/>
        </w:rPr>
        <w:t> </w:t>
      </w:r>
    </w:p>
    <w:p w:rsidR="00DA26C2" w:rsidRDefault="00DA26C2" w:rsidP="00DA26C2">
      <w:pPr>
        <w:spacing w:before="100" w:beforeAutospacing="1" w:after="100" w:afterAutospacing="1"/>
      </w:pPr>
      <w:proofErr w:type="spellStart"/>
      <w:r>
        <w:rPr>
          <w:rStyle w:val="Enfasigrassetto"/>
          <w:sz w:val="20"/>
          <w:szCs w:val="20"/>
        </w:rPr>
        <w:t>Bluserena</w:t>
      </w:r>
      <w:proofErr w:type="spellEnd"/>
      <w:r>
        <w:rPr>
          <w:rStyle w:val="Enfasigrassetto"/>
          <w:sz w:val="20"/>
          <w:szCs w:val="20"/>
        </w:rPr>
        <w:t xml:space="preserve"> </w:t>
      </w:r>
      <w:proofErr w:type="spellStart"/>
      <w:r>
        <w:rPr>
          <w:rStyle w:val="Enfasigrassetto"/>
          <w:sz w:val="20"/>
          <w:szCs w:val="20"/>
        </w:rPr>
        <w:t>S.p.A</w:t>
      </w:r>
      <w:proofErr w:type="spellEnd"/>
    </w:p>
    <w:p w:rsidR="00DA26C2" w:rsidRDefault="00DA26C2" w:rsidP="00DA26C2">
      <w:pPr>
        <w:spacing w:before="100" w:beforeAutospacing="1" w:after="100" w:afterAutospacing="1"/>
      </w:pPr>
      <w:r>
        <w:rPr>
          <w:sz w:val="20"/>
          <w:szCs w:val="20"/>
        </w:rPr>
        <w:t>via Caravaggio 125</w:t>
      </w:r>
    </w:p>
    <w:p w:rsidR="00DA26C2" w:rsidRDefault="00DA26C2" w:rsidP="00DA26C2">
      <w:pPr>
        <w:spacing w:before="100" w:beforeAutospacing="1" w:after="100" w:afterAutospacing="1"/>
      </w:pPr>
      <w:r>
        <w:rPr>
          <w:sz w:val="20"/>
          <w:szCs w:val="20"/>
        </w:rPr>
        <w:t>62125 Pescara (PE)</w:t>
      </w:r>
    </w:p>
    <w:p w:rsidR="00DA26C2" w:rsidRDefault="00DA26C2" w:rsidP="00DA26C2">
      <w:pPr>
        <w:spacing w:before="100" w:beforeAutospacing="1" w:after="100" w:afterAutospacing="1"/>
      </w:pPr>
      <w:r>
        <w:rPr>
          <w:sz w:val="20"/>
          <w:szCs w:val="20"/>
        </w:rPr>
        <w:t>Tel: +39.085.8369.8952</w:t>
      </w:r>
    </w:p>
    <w:p w:rsidR="00DA26C2" w:rsidRDefault="00DA26C2" w:rsidP="00DA26C2">
      <w:pPr>
        <w:spacing w:before="100" w:beforeAutospacing="1" w:after="100" w:afterAutospacing="1"/>
      </w:pPr>
      <w:r>
        <w:rPr>
          <w:sz w:val="20"/>
          <w:szCs w:val="20"/>
        </w:rPr>
        <w:t>Fax: +39.085799.2187</w:t>
      </w:r>
    </w:p>
    <w:p w:rsidR="00DA26C2" w:rsidRDefault="00DA26C2" w:rsidP="00DA26C2">
      <w:pPr>
        <w:spacing w:before="100" w:beforeAutospacing="1" w:after="100" w:afterAutospacing="1"/>
      </w:pPr>
      <w:r>
        <w:rPr>
          <w:sz w:val="20"/>
          <w:szCs w:val="20"/>
        </w:rPr>
        <w:t xml:space="preserve">Web: </w:t>
      </w:r>
      <w:hyperlink r:id="rId4" w:history="1">
        <w:r>
          <w:rPr>
            <w:rStyle w:val="Collegamentoipertestuale"/>
            <w:sz w:val="20"/>
            <w:szCs w:val="20"/>
          </w:rPr>
          <w:t>www.bluserena.it</w:t>
        </w:r>
      </w:hyperlink>
      <w:r>
        <w:rPr>
          <w:sz w:val="20"/>
          <w:szCs w:val="20"/>
        </w:rPr>
        <w:t xml:space="preserve">  </w:t>
      </w:r>
    </w:p>
    <w:p w:rsidR="00DA26C2" w:rsidRDefault="00DA26C2"/>
    <w:p w:rsidR="00DA26C2" w:rsidRDefault="00DA26C2"/>
    <w:p w:rsidR="00DA26C2" w:rsidRDefault="00DA26C2"/>
    <w:p w:rsidR="00DA26C2" w:rsidRDefault="00DA26C2" w:rsidP="00DA26C2">
      <w:pPr>
        <w:spacing w:before="100" w:beforeAutospacing="1" w:after="100" w:afterAutospacing="1"/>
      </w:pPr>
      <w:bookmarkStart w:id="0" w:name="_GoBack"/>
      <w:bookmarkEnd w:id="0"/>
      <w:r>
        <w:rPr>
          <w:color w:val="4F81BD"/>
        </w:rPr>
        <w:t xml:space="preserve">Direttore Sanitario, Terme di Torre Canne ricerca </w:t>
      </w:r>
    </w:p>
    <w:p w:rsidR="00DA26C2" w:rsidRDefault="00DA26C2" w:rsidP="00DA26C2">
      <w:pPr>
        <w:spacing w:before="100" w:beforeAutospacing="1" w:after="100" w:afterAutospacing="1"/>
      </w:pPr>
      <w:r>
        <w:rPr>
          <w:color w:val="4F81BD"/>
        </w:rPr>
        <w:t>Richiesta anzianità di servizio 5 anni come direttore sanitario, specializzazione in direzione medica di presidio ospedaliero o disciplina equipollente ovvero anzianità di servizio di 10 anni nella disciplina.</w:t>
      </w:r>
    </w:p>
    <w:p w:rsidR="00DA26C2" w:rsidRDefault="00DA26C2" w:rsidP="00DA26C2">
      <w:pPr>
        <w:spacing w:before="100" w:beforeAutospacing="1" w:after="100" w:afterAutospacing="1"/>
      </w:pPr>
      <w:r>
        <w:rPr>
          <w:color w:val="4F81BD"/>
        </w:rPr>
        <w:t>Inviare la propria candidatura all’indirizzo e-mail</w:t>
      </w:r>
      <w:r>
        <w:t xml:space="preserve"> </w:t>
      </w:r>
      <w:hyperlink r:id="rId5" w:history="1">
        <w:r>
          <w:rPr>
            <w:rStyle w:val="Collegamentoipertestuale"/>
          </w:rPr>
          <w:t>termeditorrecanne@bluserena.it</w:t>
        </w:r>
      </w:hyperlink>
    </w:p>
    <w:p w:rsidR="00DA26C2" w:rsidRDefault="00DA26C2"/>
    <w:p w:rsidR="00DA26C2" w:rsidRDefault="00DA26C2"/>
    <w:p w:rsidR="00DA26C2" w:rsidRDefault="00DA26C2"/>
    <w:p w:rsidR="00DA26C2" w:rsidRDefault="00DA26C2"/>
    <w:p w:rsidR="00DA26C2" w:rsidRDefault="00DA26C2"/>
    <w:p w:rsidR="00DA26C2" w:rsidRDefault="00DA26C2"/>
    <w:sectPr w:rsidR="00DA26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C2"/>
    <w:rsid w:val="00BE0A90"/>
    <w:rsid w:val="00DA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1B44"/>
  <w15:chartTrackingRefBased/>
  <w15:docId w15:val="{EA45CC91-EA4E-41B9-AB15-16AD8679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A26C2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A26C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A26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1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meditorrecanne@bluserena.it" TargetMode="External"/><Relationship Id="rId4" Type="http://schemas.openxmlformats.org/officeDocument/2006/relationships/hyperlink" Target="http://www.blusere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Medici e Odontoiatri Foggia</dc:creator>
  <cp:keywords/>
  <dc:description/>
  <cp:lastModifiedBy>Ordine Medici e Odontoiatri Foggia</cp:lastModifiedBy>
  <cp:revision>2</cp:revision>
  <dcterms:created xsi:type="dcterms:W3CDTF">2018-03-06T11:19:00Z</dcterms:created>
  <dcterms:modified xsi:type="dcterms:W3CDTF">2018-03-06T11:21:00Z</dcterms:modified>
</cp:coreProperties>
</file>